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879"/>
        <w:gridCol w:w="3941"/>
      </w:tblGrid>
      <w:tr w:rsidR="005633CE" w:rsidRPr="00177BD4" w:rsidTr="00177BD4">
        <w:tc>
          <w:tcPr>
            <w:tcW w:w="9813" w:type="dxa"/>
            <w:gridSpan w:val="3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jc w:val="center"/>
              <w:rPr>
                <w:b/>
                <w:spacing w:val="19"/>
                <w:w w:val="103"/>
                <w:sz w:val="24"/>
                <w:szCs w:val="24"/>
              </w:rPr>
            </w:pPr>
            <w:r w:rsidRPr="00177BD4">
              <w:rPr>
                <w:b/>
                <w:sz w:val="24"/>
                <w:szCs w:val="24"/>
              </w:rPr>
              <w:t>INF</w:t>
            </w:r>
            <w:r w:rsidRPr="00177BD4">
              <w:rPr>
                <w:b/>
                <w:spacing w:val="1"/>
                <w:sz w:val="24"/>
                <w:szCs w:val="24"/>
              </w:rPr>
              <w:t>OR</w:t>
            </w:r>
            <w:r w:rsidRPr="00177BD4">
              <w:rPr>
                <w:b/>
                <w:spacing w:val="-1"/>
                <w:sz w:val="24"/>
                <w:szCs w:val="24"/>
              </w:rPr>
              <w:t>M</w:t>
            </w:r>
            <w:r w:rsidRPr="00177BD4">
              <w:rPr>
                <w:b/>
                <w:sz w:val="24"/>
                <w:szCs w:val="24"/>
              </w:rPr>
              <w:t>A</w:t>
            </w:r>
            <w:r w:rsidRPr="00177BD4">
              <w:rPr>
                <w:b/>
                <w:spacing w:val="1"/>
                <w:sz w:val="24"/>
                <w:szCs w:val="24"/>
              </w:rPr>
              <w:t>T</w:t>
            </w:r>
            <w:r w:rsidRPr="00177BD4">
              <w:rPr>
                <w:b/>
                <w:sz w:val="24"/>
                <w:szCs w:val="24"/>
              </w:rPr>
              <w:t xml:space="preserve">ION </w:t>
            </w:r>
            <w:r w:rsidRPr="00177BD4">
              <w:rPr>
                <w:b/>
                <w:spacing w:val="30"/>
                <w:sz w:val="24"/>
                <w:szCs w:val="24"/>
              </w:rPr>
              <w:t xml:space="preserve">ON </w:t>
            </w:r>
            <w:r w:rsidRPr="00177BD4">
              <w:rPr>
                <w:b/>
                <w:sz w:val="24"/>
                <w:szCs w:val="24"/>
              </w:rPr>
              <w:t>T</w:t>
            </w:r>
            <w:r w:rsidRPr="00177BD4">
              <w:rPr>
                <w:b/>
                <w:spacing w:val="1"/>
                <w:sz w:val="24"/>
                <w:szCs w:val="24"/>
              </w:rPr>
              <w:t>E</w:t>
            </w:r>
            <w:r w:rsidRPr="00177BD4">
              <w:rPr>
                <w:b/>
                <w:sz w:val="24"/>
                <w:szCs w:val="24"/>
              </w:rPr>
              <w:t>CH</w:t>
            </w:r>
            <w:r w:rsidRPr="00177BD4">
              <w:rPr>
                <w:b/>
                <w:spacing w:val="1"/>
                <w:sz w:val="24"/>
                <w:szCs w:val="24"/>
              </w:rPr>
              <w:t>N</w:t>
            </w:r>
            <w:r w:rsidRPr="00177BD4">
              <w:rPr>
                <w:b/>
                <w:sz w:val="24"/>
                <w:szCs w:val="24"/>
              </w:rPr>
              <w:t>IC</w:t>
            </w:r>
            <w:r w:rsidRPr="00177BD4">
              <w:rPr>
                <w:b/>
                <w:spacing w:val="1"/>
                <w:sz w:val="24"/>
                <w:szCs w:val="24"/>
              </w:rPr>
              <w:t>A</w:t>
            </w:r>
            <w:r w:rsidRPr="00177BD4">
              <w:rPr>
                <w:b/>
                <w:sz w:val="24"/>
                <w:szCs w:val="24"/>
              </w:rPr>
              <w:t>L SPECIFICATIONS</w:t>
            </w:r>
          </w:p>
          <w:p w:rsidR="005633CE" w:rsidRPr="00177BD4" w:rsidRDefault="005633CE" w:rsidP="00177BD4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177BD4">
              <w:rPr>
                <w:b/>
                <w:spacing w:val="1"/>
                <w:sz w:val="24"/>
                <w:szCs w:val="24"/>
              </w:rPr>
              <w:t>SPECI</w:t>
            </w:r>
            <w:r w:rsidRPr="00177BD4">
              <w:rPr>
                <w:b/>
                <w:sz w:val="24"/>
                <w:szCs w:val="24"/>
              </w:rPr>
              <w:t xml:space="preserve">FIC </w:t>
            </w:r>
            <w:r w:rsidRPr="00177BD4">
              <w:rPr>
                <w:b/>
                <w:spacing w:val="2"/>
                <w:sz w:val="24"/>
                <w:szCs w:val="24"/>
              </w:rPr>
              <w:t>TO</w:t>
            </w:r>
            <w:r w:rsidRPr="00177BD4">
              <w:rPr>
                <w:b/>
                <w:spacing w:val="1"/>
                <w:w w:val="103"/>
                <w:sz w:val="24"/>
                <w:szCs w:val="24"/>
              </w:rPr>
              <w:t xml:space="preserve"> </w:t>
            </w:r>
            <w:r w:rsidRPr="00177BD4">
              <w:rPr>
                <w:b/>
                <w:sz w:val="24"/>
                <w:szCs w:val="24"/>
              </w:rPr>
              <w:t>S</w:t>
            </w:r>
            <w:r w:rsidRPr="00177BD4">
              <w:rPr>
                <w:b/>
                <w:spacing w:val="-1"/>
                <w:sz w:val="24"/>
                <w:szCs w:val="24"/>
              </w:rPr>
              <w:t>L</w:t>
            </w:r>
            <w:r w:rsidRPr="00177BD4">
              <w:rPr>
                <w:b/>
                <w:spacing w:val="1"/>
                <w:sz w:val="24"/>
                <w:szCs w:val="24"/>
              </w:rPr>
              <w:t>EE</w:t>
            </w:r>
            <w:r w:rsidRPr="00177BD4">
              <w:rPr>
                <w:b/>
                <w:sz w:val="24"/>
                <w:szCs w:val="24"/>
              </w:rPr>
              <w:t xml:space="preserve">PER </w:t>
            </w:r>
            <w:r w:rsidRPr="00177BD4">
              <w:rPr>
                <w:b/>
                <w:spacing w:val="1"/>
                <w:w w:val="104"/>
                <w:sz w:val="24"/>
                <w:szCs w:val="24"/>
              </w:rPr>
              <w:t>CO</w:t>
            </w:r>
            <w:r w:rsidRPr="00177BD4">
              <w:rPr>
                <w:b/>
                <w:spacing w:val="3"/>
                <w:w w:val="104"/>
                <w:sz w:val="24"/>
                <w:szCs w:val="24"/>
              </w:rPr>
              <w:t>A</w:t>
            </w:r>
            <w:r w:rsidRPr="00177BD4">
              <w:rPr>
                <w:b/>
                <w:spacing w:val="1"/>
                <w:w w:val="104"/>
                <w:sz w:val="24"/>
                <w:szCs w:val="24"/>
              </w:rPr>
              <w:t>CHES</w:t>
            </w:r>
          </w:p>
          <w:p w:rsidR="005633CE" w:rsidRPr="00177BD4" w:rsidRDefault="005633CE" w:rsidP="00177BD4">
            <w:pPr>
              <w:pStyle w:val="NoSpacing"/>
              <w:spacing w:after="120"/>
              <w:jc w:val="center"/>
              <w:rPr>
                <w:w w:val="104"/>
                <w:sz w:val="24"/>
                <w:szCs w:val="24"/>
              </w:rPr>
            </w:pPr>
            <w:r w:rsidRPr="00177BD4">
              <w:rPr>
                <w:sz w:val="24"/>
                <w:szCs w:val="24"/>
              </w:rPr>
              <w:t>(To</w:t>
            </w:r>
            <w:r w:rsidRPr="00177BD4">
              <w:rPr>
                <w:spacing w:val="18"/>
                <w:sz w:val="24"/>
                <w:szCs w:val="24"/>
              </w:rPr>
              <w:t xml:space="preserve"> </w:t>
            </w:r>
            <w:r w:rsidRPr="00177BD4">
              <w:rPr>
                <w:spacing w:val="-1"/>
                <w:sz w:val="24"/>
                <w:szCs w:val="24"/>
              </w:rPr>
              <w:t>b</w:t>
            </w:r>
            <w:r w:rsidRPr="00177BD4">
              <w:rPr>
                <w:sz w:val="24"/>
                <w:szCs w:val="24"/>
              </w:rPr>
              <w:t>e</w:t>
            </w:r>
            <w:r w:rsidRPr="00177BD4">
              <w:rPr>
                <w:spacing w:val="14"/>
                <w:sz w:val="24"/>
                <w:szCs w:val="24"/>
              </w:rPr>
              <w:t xml:space="preserve"> </w:t>
            </w:r>
            <w:r w:rsidRPr="00177BD4">
              <w:rPr>
                <w:spacing w:val="-1"/>
                <w:sz w:val="24"/>
                <w:szCs w:val="24"/>
              </w:rPr>
              <w:t>s</w:t>
            </w:r>
            <w:r w:rsidRPr="00177BD4">
              <w:rPr>
                <w:spacing w:val="1"/>
                <w:sz w:val="24"/>
                <w:szCs w:val="24"/>
              </w:rPr>
              <w:t>u</w:t>
            </w:r>
            <w:r w:rsidRPr="00177BD4">
              <w:rPr>
                <w:spacing w:val="3"/>
                <w:sz w:val="24"/>
                <w:szCs w:val="24"/>
              </w:rPr>
              <w:t>b</w:t>
            </w:r>
            <w:r w:rsidRPr="00177BD4">
              <w:rPr>
                <w:spacing w:val="-3"/>
                <w:sz w:val="24"/>
                <w:szCs w:val="24"/>
              </w:rPr>
              <w:t>m</w:t>
            </w:r>
            <w:r w:rsidRPr="00177BD4">
              <w:rPr>
                <w:sz w:val="24"/>
                <w:szCs w:val="24"/>
              </w:rPr>
              <w:t>i</w:t>
            </w:r>
            <w:r w:rsidRPr="00177BD4">
              <w:rPr>
                <w:spacing w:val="1"/>
                <w:sz w:val="24"/>
                <w:szCs w:val="24"/>
              </w:rPr>
              <w:t>t</w:t>
            </w:r>
            <w:r w:rsidRPr="00177BD4">
              <w:rPr>
                <w:sz w:val="24"/>
                <w:szCs w:val="24"/>
              </w:rPr>
              <w:t>t</w:t>
            </w:r>
            <w:r w:rsidRPr="00177BD4">
              <w:rPr>
                <w:spacing w:val="-3"/>
                <w:sz w:val="24"/>
                <w:szCs w:val="24"/>
              </w:rPr>
              <w:t>e</w:t>
            </w:r>
            <w:r w:rsidRPr="00177BD4">
              <w:rPr>
                <w:sz w:val="24"/>
                <w:szCs w:val="24"/>
              </w:rPr>
              <w:t>d</w:t>
            </w:r>
            <w:r w:rsidRPr="00177BD4">
              <w:rPr>
                <w:spacing w:val="45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by</w:t>
            </w:r>
            <w:r w:rsidRPr="00177BD4">
              <w:rPr>
                <w:spacing w:val="17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t</w:t>
            </w:r>
            <w:r w:rsidRPr="00177BD4">
              <w:rPr>
                <w:spacing w:val="1"/>
                <w:sz w:val="24"/>
                <w:szCs w:val="24"/>
              </w:rPr>
              <w:t>h</w:t>
            </w:r>
            <w:r w:rsidRPr="00177BD4">
              <w:rPr>
                <w:sz w:val="24"/>
                <w:szCs w:val="24"/>
              </w:rPr>
              <w:t>e</w:t>
            </w:r>
            <w:r w:rsidRPr="00177BD4">
              <w:rPr>
                <w:spacing w:val="15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V</w:t>
            </w:r>
            <w:r w:rsidRPr="00177BD4">
              <w:rPr>
                <w:spacing w:val="-2"/>
                <w:sz w:val="24"/>
                <w:szCs w:val="24"/>
              </w:rPr>
              <w:t>e</w:t>
            </w:r>
            <w:r w:rsidRPr="00177BD4">
              <w:rPr>
                <w:sz w:val="24"/>
                <w:szCs w:val="24"/>
              </w:rPr>
              <w:t>h</w:t>
            </w:r>
            <w:r w:rsidRPr="00177BD4">
              <w:rPr>
                <w:spacing w:val="1"/>
                <w:sz w:val="24"/>
                <w:szCs w:val="24"/>
              </w:rPr>
              <w:t>i</w:t>
            </w:r>
            <w:r w:rsidRPr="00177BD4">
              <w:rPr>
                <w:sz w:val="24"/>
                <w:szCs w:val="24"/>
              </w:rPr>
              <w:t>cle</w:t>
            </w:r>
            <w:r w:rsidRPr="00177BD4">
              <w:rPr>
                <w:spacing w:val="36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Ma</w:t>
            </w:r>
            <w:r w:rsidRPr="00177BD4">
              <w:rPr>
                <w:spacing w:val="1"/>
                <w:sz w:val="24"/>
                <w:szCs w:val="24"/>
              </w:rPr>
              <w:t>n</w:t>
            </w:r>
            <w:r w:rsidRPr="00177BD4">
              <w:rPr>
                <w:sz w:val="24"/>
                <w:szCs w:val="24"/>
              </w:rPr>
              <w:t xml:space="preserve">ufacturer </w:t>
            </w:r>
            <w:r w:rsidRPr="00177BD4">
              <w:rPr>
                <w:spacing w:val="9"/>
                <w:sz w:val="24"/>
                <w:szCs w:val="24"/>
              </w:rPr>
              <w:t>/</w:t>
            </w:r>
            <w:r w:rsidRPr="00177BD4">
              <w:rPr>
                <w:spacing w:val="7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B</w:t>
            </w:r>
            <w:r w:rsidRPr="00177BD4">
              <w:rPr>
                <w:spacing w:val="-1"/>
                <w:sz w:val="24"/>
                <w:szCs w:val="24"/>
              </w:rPr>
              <w:t>o</w:t>
            </w:r>
            <w:r w:rsidRPr="00177BD4">
              <w:rPr>
                <w:sz w:val="24"/>
                <w:szCs w:val="24"/>
              </w:rPr>
              <w:t>dy</w:t>
            </w:r>
            <w:r w:rsidRPr="00177BD4">
              <w:rPr>
                <w:spacing w:val="29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Builder</w:t>
            </w:r>
            <w:r w:rsidRPr="00177BD4">
              <w:rPr>
                <w:spacing w:val="33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to</w:t>
            </w:r>
            <w:r w:rsidRPr="00177BD4">
              <w:rPr>
                <w:spacing w:val="10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t</w:t>
            </w:r>
            <w:r w:rsidRPr="00177BD4">
              <w:rPr>
                <w:spacing w:val="-1"/>
                <w:sz w:val="24"/>
                <w:szCs w:val="24"/>
              </w:rPr>
              <w:t>h</w:t>
            </w:r>
            <w:r w:rsidRPr="00177BD4">
              <w:rPr>
                <w:sz w:val="24"/>
                <w:szCs w:val="24"/>
              </w:rPr>
              <w:t>e</w:t>
            </w:r>
            <w:r w:rsidRPr="00177BD4">
              <w:rPr>
                <w:spacing w:val="15"/>
                <w:sz w:val="24"/>
                <w:szCs w:val="24"/>
              </w:rPr>
              <w:t xml:space="preserve"> </w:t>
            </w:r>
            <w:r w:rsidRPr="00177BD4">
              <w:rPr>
                <w:w w:val="103"/>
                <w:sz w:val="24"/>
                <w:szCs w:val="24"/>
              </w:rPr>
              <w:t xml:space="preserve">Test </w:t>
            </w:r>
            <w:r w:rsidRPr="00177BD4">
              <w:rPr>
                <w:spacing w:val="1"/>
                <w:w w:val="104"/>
                <w:sz w:val="24"/>
                <w:szCs w:val="24"/>
              </w:rPr>
              <w:t>A</w:t>
            </w:r>
            <w:r w:rsidRPr="00177BD4">
              <w:rPr>
                <w:spacing w:val="3"/>
                <w:w w:val="104"/>
                <w:sz w:val="24"/>
                <w:szCs w:val="24"/>
              </w:rPr>
              <w:t>g</w:t>
            </w:r>
            <w:r w:rsidRPr="00177BD4">
              <w:rPr>
                <w:spacing w:val="-1"/>
                <w:w w:val="104"/>
                <w:sz w:val="24"/>
                <w:szCs w:val="24"/>
              </w:rPr>
              <w:t>e</w:t>
            </w:r>
            <w:r w:rsidRPr="00177BD4">
              <w:rPr>
                <w:spacing w:val="1"/>
                <w:w w:val="104"/>
                <w:sz w:val="24"/>
                <w:szCs w:val="24"/>
              </w:rPr>
              <w:t>nc</w:t>
            </w:r>
            <w:r w:rsidRPr="00177BD4">
              <w:rPr>
                <w:spacing w:val="3"/>
                <w:w w:val="104"/>
                <w:sz w:val="24"/>
                <w:szCs w:val="24"/>
              </w:rPr>
              <w:t>y</w:t>
            </w:r>
            <w:r w:rsidRPr="00177BD4">
              <w:rPr>
                <w:w w:val="104"/>
                <w:sz w:val="24"/>
                <w:szCs w:val="24"/>
              </w:rPr>
              <w:t>)</w:t>
            </w:r>
          </w:p>
          <w:p w:rsidR="005633CE" w:rsidRPr="00177BD4" w:rsidRDefault="005633CE" w:rsidP="00177BD4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177BD4">
              <w:rPr>
                <w:sz w:val="24"/>
                <w:szCs w:val="24"/>
              </w:rPr>
              <w:t>(Along with Table 22 and  Table 22 B of AIS 007 (Rev. 5)</w:t>
            </w: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77BD4">
              <w:rPr>
                <w:b/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b/>
                <w:w w:val="103"/>
                <w:sz w:val="24"/>
                <w:szCs w:val="24"/>
              </w:rPr>
              <w:t>.0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77BD4">
              <w:rPr>
                <w:b/>
                <w:sz w:val="24"/>
                <w:szCs w:val="24"/>
              </w:rPr>
              <w:t>D</w:t>
            </w:r>
            <w:r w:rsidRPr="00177BD4">
              <w:rPr>
                <w:b/>
                <w:spacing w:val="-3"/>
                <w:sz w:val="24"/>
                <w:szCs w:val="24"/>
              </w:rPr>
              <w:t>e</w:t>
            </w:r>
            <w:r w:rsidRPr="00177BD4">
              <w:rPr>
                <w:b/>
                <w:spacing w:val="3"/>
                <w:sz w:val="24"/>
                <w:szCs w:val="24"/>
              </w:rPr>
              <w:t>t</w:t>
            </w:r>
            <w:r w:rsidRPr="00177BD4">
              <w:rPr>
                <w:b/>
                <w:sz w:val="24"/>
                <w:szCs w:val="24"/>
              </w:rPr>
              <w:t>a</w:t>
            </w:r>
            <w:r w:rsidRPr="00177BD4">
              <w:rPr>
                <w:b/>
                <w:spacing w:val="-2"/>
                <w:sz w:val="24"/>
                <w:szCs w:val="24"/>
              </w:rPr>
              <w:t>i</w:t>
            </w:r>
            <w:r w:rsidRPr="00177BD4">
              <w:rPr>
                <w:b/>
                <w:sz w:val="24"/>
                <w:szCs w:val="24"/>
              </w:rPr>
              <w:t>ls</w:t>
            </w:r>
            <w:r w:rsidRPr="00177BD4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177BD4">
              <w:rPr>
                <w:b/>
                <w:sz w:val="24"/>
                <w:szCs w:val="24"/>
              </w:rPr>
              <w:t>of</w:t>
            </w:r>
            <w:r w:rsidRPr="00177BD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177BD4">
              <w:rPr>
                <w:b/>
                <w:spacing w:val="1"/>
                <w:w w:val="104"/>
                <w:sz w:val="24"/>
                <w:szCs w:val="24"/>
              </w:rPr>
              <w:t>B</w:t>
            </w:r>
            <w:r w:rsidRPr="00177BD4">
              <w:rPr>
                <w:b/>
                <w:spacing w:val="2"/>
                <w:w w:val="104"/>
                <w:sz w:val="24"/>
                <w:szCs w:val="24"/>
              </w:rPr>
              <w:t>o</w:t>
            </w:r>
            <w:r w:rsidRPr="00177BD4">
              <w:rPr>
                <w:b/>
                <w:spacing w:val="1"/>
                <w:w w:val="104"/>
                <w:sz w:val="24"/>
                <w:szCs w:val="24"/>
              </w:rPr>
              <w:t>dy</w:t>
            </w: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w w:val="103"/>
                <w:sz w:val="24"/>
                <w:szCs w:val="24"/>
              </w:rPr>
              <w:t>.1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w w:val="103"/>
                <w:sz w:val="24"/>
                <w:szCs w:val="24"/>
              </w:rPr>
              <w:t xml:space="preserve">Special Category as per cl. 2.0 of </w:t>
            </w:r>
            <w:r w:rsidRPr="00177BD4">
              <w:rPr>
                <w:sz w:val="24"/>
                <w:szCs w:val="24"/>
              </w:rPr>
              <w:t>AIS-052 (Rev.1) as amended from time to time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w w:val="104"/>
                <w:sz w:val="24"/>
                <w:szCs w:val="24"/>
              </w:rPr>
              <w:t>Type IV</w:t>
            </w: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w w:val="103"/>
                <w:sz w:val="24"/>
                <w:szCs w:val="24"/>
              </w:rPr>
              <w:t>.2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w w:val="103"/>
                <w:sz w:val="24"/>
                <w:szCs w:val="24"/>
              </w:rPr>
              <w:t xml:space="preserve">Basic category as per cl. 2.0 of </w:t>
            </w:r>
            <w:r w:rsidRPr="00177BD4">
              <w:rPr>
                <w:sz w:val="24"/>
                <w:szCs w:val="24"/>
              </w:rPr>
              <w:t>AIS-052 (Rev.1) as amended from time to time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w w:val="103"/>
                <w:sz w:val="24"/>
                <w:szCs w:val="24"/>
              </w:rPr>
              <w:t>Category Type III (Air conditioned (ACX) or Non air conditioned  (DLX))</w:t>
            </w: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w w:val="103"/>
                <w:sz w:val="24"/>
                <w:szCs w:val="24"/>
              </w:rPr>
              <w:t>.3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1"/>
                <w:sz w:val="24"/>
                <w:szCs w:val="24"/>
              </w:rPr>
              <w:t>N</w:t>
            </w:r>
            <w:r w:rsidRPr="00177BD4">
              <w:rPr>
                <w:sz w:val="24"/>
                <w:szCs w:val="24"/>
              </w:rPr>
              <w:t>o.</w:t>
            </w:r>
            <w:r w:rsidRPr="00177BD4">
              <w:rPr>
                <w:spacing w:val="18"/>
                <w:sz w:val="24"/>
                <w:szCs w:val="24"/>
              </w:rPr>
              <w:t xml:space="preserve"> </w:t>
            </w:r>
            <w:r w:rsidRPr="00177BD4">
              <w:rPr>
                <w:spacing w:val="-1"/>
                <w:sz w:val="24"/>
                <w:szCs w:val="24"/>
              </w:rPr>
              <w:t>o</w:t>
            </w:r>
            <w:r w:rsidRPr="00177BD4">
              <w:rPr>
                <w:sz w:val="24"/>
                <w:szCs w:val="24"/>
              </w:rPr>
              <w:t>f</w:t>
            </w:r>
            <w:r w:rsidRPr="00177BD4">
              <w:rPr>
                <w:spacing w:val="12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w w:val="103"/>
                <w:sz w:val="24"/>
                <w:szCs w:val="24"/>
              </w:rPr>
              <w:t>s</w:t>
            </w:r>
            <w:r w:rsidRPr="00177BD4">
              <w:rPr>
                <w:spacing w:val="-1"/>
                <w:w w:val="103"/>
                <w:sz w:val="24"/>
                <w:szCs w:val="24"/>
              </w:rPr>
              <w:t>ea</w:t>
            </w:r>
            <w:r w:rsidRPr="00177BD4">
              <w:rPr>
                <w:w w:val="103"/>
                <w:sz w:val="24"/>
                <w:szCs w:val="24"/>
              </w:rPr>
              <w:t>ts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w w:val="103"/>
                <w:sz w:val="24"/>
                <w:szCs w:val="24"/>
              </w:rPr>
              <w:t>.4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w w:val="103"/>
                <w:sz w:val="24"/>
                <w:szCs w:val="24"/>
              </w:rPr>
            </w:pPr>
            <w:r w:rsidRPr="00177BD4">
              <w:rPr>
                <w:spacing w:val="1"/>
                <w:sz w:val="24"/>
                <w:szCs w:val="24"/>
              </w:rPr>
              <w:t>N</w:t>
            </w:r>
            <w:r w:rsidRPr="00177BD4">
              <w:rPr>
                <w:sz w:val="24"/>
                <w:szCs w:val="24"/>
              </w:rPr>
              <w:t>o.</w:t>
            </w:r>
            <w:r w:rsidRPr="00177BD4">
              <w:rPr>
                <w:spacing w:val="18"/>
                <w:sz w:val="24"/>
                <w:szCs w:val="24"/>
              </w:rPr>
              <w:t xml:space="preserve"> </w:t>
            </w:r>
            <w:r w:rsidRPr="00177BD4">
              <w:rPr>
                <w:spacing w:val="-1"/>
                <w:sz w:val="24"/>
                <w:szCs w:val="24"/>
              </w:rPr>
              <w:t>o</w:t>
            </w:r>
            <w:r w:rsidRPr="00177BD4">
              <w:rPr>
                <w:sz w:val="24"/>
                <w:szCs w:val="24"/>
              </w:rPr>
              <w:t>f</w:t>
            </w:r>
            <w:r w:rsidRPr="00177BD4">
              <w:rPr>
                <w:spacing w:val="13"/>
                <w:sz w:val="24"/>
                <w:szCs w:val="24"/>
              </w:rPr>
              <w:t xml:space="preserve"> </w:t>
            </w:r>
            <w:r w:rsidRPr="00177BD4">
              <w:rPr>
                <w:spacing w:val="-1"/>
                <w:w w:val="103"/>
                <w:sz w:val="24"/>
                <w:szCs w:val="24"/>
              </w:rPr>
              <w:t>b</w:t>
            </w:r>
            <w:r w:rsidRPr="00177BD4">
              <w:rPr>
                <w:spacing w:val="1"/>
                <w:w w:val="103"/>
                <w:sz w:val="24"/>
                <w:szCs w:val="24"/>
              </w:rPr>
              <w:t>e</w:t>
            </w:r>
            <w:r w:rsidRPr="00177BD4">
              <w:rPr>
                <w:spacing w:val="-1"/>
                <w:w w:val="103"/>
                <w:sz w:val="24"/>
                <w:szCs w:val="24"/>
              </w:rPr>
              <w:t>r</w:t>
            </w:r>
            <w:r w:rsidRPr="00177BD4">
              <w:rPr>
                <w:spacing w:val="1"/>
                <w:w w:val="103"/>
                <w:sz w:val="24"/>
                <w:szCs w:val="24"/>
              </w:rPr>
              <w:t>t</w:t>
            </w:r>
            <w:r w:rsidRPr="00177BD4">
              <w:rPr>
                <w:w w:val="103"/>
                <w:sz w:val="24"/>
                <w:szCs w:val="24"/>
              </w:rPr>
              <w:t>hs</w:t>
            </w:r>
            <w:r w:rsidRPr="00177BD4">
              <w:rPr>
                <w:w w:val="103"/>
                <w:sz w:val="24"/>
                <w:szCs w:val="24"/>
              </w:rPr>
              <w:tab/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w w:val="103"/>
                <w:sz w:val="24"/>
                <w:szCs w:val="24"/>
              </w:rPr>
              <w:t>1</w:t>
            </w:r>
            <w:r w:rsidRPr="00177BD4">
              <w:rPr>
                <w:w w:val="103"/>
                <w:sz w:val="24"/>
                <w:szCs w:val="24"/>
              </w:rPr>
              <w:t>.5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z w:val="24"/>
                <w:szCs w:val="24"/>
              </w:rPr>
              <w:t>Berth</w:t>
            </w:r>
            <w:r w:rsidRPr="00177BD4">
              <w:rPr>
                <w:spacing w:val="25"/>
                <w:sz w:val="24"/>
                <w:szCs w:val="24"/>
              </w:rPr>
              <w:t xml:space="preserve"> </w:t>
            </w:r>
            <w:r w:rsidRPr="00177BD4">
              <w:rPr>
                <w:w w:val="103"/>
                <w:sz w:val="24"/>
                <w:szCs w:val="24"/>
              </w:rPr>
              <w:t>ori</w:t>
            </w:r>
            <w:r w:rsidRPr="00177BD4">
              <w:rPr>
                <w:spacing w:val="2"/>
                <w:w w:val="103"/>
                <w:sz w:val="24"/>
                <w:szCs w:val="24"/>
              </w:rPr>
              <w:t>e</w:t>
            </w:r>
            <w:r w:rsidRPr="00177BD4">
              <w:rPr>
                <w:w w:val="103"/>
                <w:sz w:val="24"/>
                <w:szCs w:val="24"/>
              </w:rPr>
              <w:t>nta</w:t>
            </w:r>
            <w:r w:rsidRPr="00177BD4">
              <w:rPr>
                <w:spacing w:val="2"/>
                <w:w w:val="103"/>
                <w:sz w:val="24"/>
                <w:szCs w:val="24"/>
              </w:rPr>
              <w:t>t</w:t>
            </w:r>
            <w:r w:rsidRPr="00177BD4">
              <w:rPr>
                <w:w w:val="103"/>
                <w:sz w:val="24"/>
                <w:szCs w:val="24"/>
              </w:rPr>
              <w:t xml:space="preserve">ion </w:t>
            </w:r>
            <w:r w:rsidRPr="00177BD4">
              <w:rPr>
                <w:sz w:val="24"/>
                <w:szCs w:val="24"/>
              </w:rPr>
              <w:t>Along the Longitudinal axis of the Vehicle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1</w:t>
            </w:r>
            <w:r w:rsidRPr="00177BD4">
              <w:rPr>
                <w:sz w:val="24"/>
                <w:szCs w:val="24"/>
              </w:rPr>
              <w:t>.6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T</w:t>
            </w:r>
            <w:r w:rsidRPr="00177BD4">
              <w:rPr>
                <w:spacing w:val="6"/>
                <w:sz w:val="24"/>
                <w:szCs w:val="24"/>
              </w:rPr>
              <w:t>y</w:t>
            </w:r>
            <w:r w:rsidRPr="00177BD4">
              <w:rPr>
                <w:spacing w:val="-1"/>
                <w:sz w:val="24"/>
                <w:szCs w:val="24"/>
              </w:rPr>
              <w:t>p</w:t>
            </w:r>
            <w:r w:rsidRPr="00177BD4">
              <w:rPr>
                <w:sz w:val="24"/>
                <w:szCs w:val="24"/>
              </w:rPr>
              <w:t>e</w:t>
            </w:r>
            <w:r w:rsidRPr="00177BD4">
              <w:rPr>
                <w:spacing w:val="23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of</w:t>
            </w:r>
            <w:r w:rsidRPr="00177BD4">
              <w:rPr>
                <w:spacing w:val="11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L</w:t>
            </w:r>
            <w:r w:rsidRPr="00177BD4">
              <w:rPr>
                <w:spacing w:val="-4"/>
                <w:sz w:val="24"/>
                <w:szCs w:val="24"/>
              </w:rPr>
              <w:t>a</w:t>
            </w:r>
            <w:r w:rsidRPr="00177BD4">
              <w:rPr>
                <w:spacing w:val="3"/>
                <w:sz w:val="24"/>
                <w:szCs w:val="24"/>
              </w:rPr>
              <w:t>y</w:t>
            </w:r>
            <w:r w:rsidRPr="00177BD4">
              <w:rPr>
                <w:sz w:val="24"/>
                <w:szCs w:val="24"/>
              </w:rPr>
              <w:t xml:space="preserve">outs 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177BD4">
              <w:rPr>
                <w:sz w:val="24"/>
                <w:szCs w:val="24"/>
              </w:rPr>
              <w:t>a.</w:t>
            </w:r>
            <w:r w:rsidRPr="00177BD4">
              <w:rPr>
                <w:spacing w:val="9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A</w:t>
            </w:r>
            <w:r w:rsidRPr="00177BD4">
              <w:rPr>
                <w:spacing w:val="-1"/>
                <w:sz w:val="24"/>
                <w:szCs w:val="24"/>
              </w:rPr>
              <w:t>l</w:t>
            </w:r>
            <w:r w:rsidRPr="00177BD4">
              <w:rPr>
                <w:sz w:val="24"/>
                <w:szCs w:val="24"/>
              </w:rPr>
              <w:t>l</w:t>
            </w:r>
            <w:r w:rsidRPr="00177BD4">
              <w:rPr>
                <w:spacing w:val="18"/>
                <w:sz w:val="24"/>
                <w:szCs w:val="24"/>
              </w:rPr>
              <w:t xml:space="preserve"> </w:t>
            </w:r>
            <w:r w:rsidRPr="00177BD4">
              <w:rPr>
                <w:spacing w:val="3"/>
                <w:w w:val="104"/>
                <w:sz w:val="24"/>
                <w:szCs w:val="24"/>
              </w:rPr>
              <w:t>b</w:t>
            </w:r>
            <w:r w:rsidRPr="00177BD4">
              <w:rPr>
                <w:spacing w:val="-1"/>
                <w:w w:val="104"/>
                <w:sz w:val="24"/>
                <w:szCs w:val="24"/>
              </w:rPr>
              <w:t>e</w:t>
            </w:r>
            <w:r w:rsidRPr="00177BD4">
              <w:rPr>
                <w:spacing w:val="1"/>
                <w:w w:val="104"/>
                <w:sz w:val="24"/>
                <w:szCs w:val="24"/>
              </w:rPr>
              <w:t>rt</w:t>
            </w:r>
            <w:r w:rsidRPr="00177BD4">
              <w:rPr>
                <w:w w:val="104"/>
                <w:sz w:val="24"/>
                <w:szCs w:val="24"/>
              </w:rPr>
              <w:t>hs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w w:val="104"/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b</w:t>
            </w:r>
            <w:r w:rsidRPr="00177BD4">
              <w:rPr>
                <w:sz w:val="24"/>
                <w:szCs w:val="24"/>
              </w:rPr>
              <w:t>.</w:t>
            </w:r>
            <w:r w:rsidRPr="00177BD4">
              <w:rPr>
                <w:spacing w:val="10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C</w:t>
            </w:r>
            <w:r w:rsidRPr="00177BD4">
              <w:rPr>
                <w:spacing w:val="5"/>
                <w:sz w:val="24"/>
                <w:szCs w:val="24"/>
              </w:rPr>
              <w:t>o</w:t>
            </w:r>
            <w:r w:rsidRPr="00177BD4">
              <w:rPr>
                <w:spacing w:val="-5"/>
                <w:sz w:val="24"/>
                <w:szCs w:val="24"/>
              </w:rPr>
              <w:t>m</w:t>
            </w:r>
            <w:r w:rsidRPr="00177BD4">
              <w:rPr>
                <w:spacing w:val="1"/>
                <w:sz w:val="24"/>
                <w:szCs w:val="24"/>
              </w:rPr>
              <w:t>b</w:t>
            </w:r>
            <w:r w:rsidRPr="00177BD4">
              <w:rPr>
                <w:sz w:val="24"/>
                <w:szCs w:val="24"/>
              </w:rPr>
              <w:t>inat</w:t>
            </w:r>
            <w:r w:rsidRPr="00177BD4">
              <w:rPr>
                <w:spacing w:val="2"/>
                <w:sz w:val="24"/>
                <w:szCs w:val="24"/>
              </w:rPr>
              <w:t>i</w:t>
            </w:r>
            <w:r w:rsidRPr="00177BD4">
              <w:rPr>
                <w:spacing w:val="-1"/>
                <w:sz w:val="24"/>
                <w:szCs w:val="24"/>
              </w:rPr>
              <w:t>o</w:t>
            </w:r>
            <w:r w:rsidRPr="00177BD4">
              <w:rPr>
                <w:sz w:val="24"/>
                <w:szCs w:val="24"/>
              </w:rPr>
              <w:t xml:space="preserve">n </w:t>
            </w:r>
            <w:r w:rsidRPr="00177BD4">
              <w:rPr>
                <w:spacing w:val="8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of</w:t>
            </w:r>
            <w:r w:rsidRPr="00177BD4">
              <w:rPr>
                <w:spacing w:val="11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b</w:t>
            </w:r>
            <w:r w:rsidRPr="00177BD4">
              <w:rPr>
                <w:sz w:val="24"/>
                <w:szCs w:val="24"/>
              </w:rPr>
              <w:t>ert</w:t>
            </w:r>
            <w:r w:rsidRPr="00177BD4">
              <w:rPr>
                <w:spacing w:val="1"/>
                <w:sz w:val="24"/>
                <w:szCs w:val="24"/>
              </w:rPr>
              <w:t>h</w:t>
            </w:r>
            <w:r w:rsidRPr="00177BD4">
              <w:rPr>
                <w:sz w:val="24"/>
                <w:szCs w:val="24"/>
              </w:rPr>
              <w:t>s</w:t>
            </w:r>
            <w:r w:rsidRPr="00177BD4">
              <w:rPr>
                <w:spacing w:val="29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a</w:t>
            </w:r>
            <w:r w:rsidRPr="00177BD4">
              <w:rPr>
                <w:spacing w:val="1"/>
                <w:sz w:val="24"/>
                <w:szCs w:val="24"/>
              </w:rPr>
              <w:t>n</w:t>
            </w:r>
            <w:r w:rsidRPr="00177BD4">
              <w:rPr>
                <w:sz w:val="24"/>
                <w:szCs w:val="24"/>
              </w:rPr>
              <w:t>d</w:t>
            </w:r>
            <w:r w:rsidRPr="00177BD4">
              <w:rPr>
                <w:spacing w:val="17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w w:val="104"/>
                <w:sz w:val="24"/>
                <w:szCs w:val="24"/>
              </w:rPr>
              <w:t>seats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w w:val="104"/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1</w:t>
            </w:r>
            <w:r w:rsidRPr="00177BD4">
              <w:rPr>
                <w:sz w:val="24"/>
                <w:szCs w:val="24"/>
              </w:rPr>
              <w:t>.7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z w:val="24"/>
                <w:szCs w:val="24"/>
              </w:rPr>
              <w:t>Berth</w:t>
            </w:r>
            <w:r w:rsidRPr="00177BD4">
              <w:rPr>
                <w:spacing w:val="27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la</w:t>
            </w:r>
            <w:r w:rsidRPr="00177BD4">
              <w:rPr>
                <w:spacing w:val="4"/>
                <w:sz w:val="24"/>
                <w:szCs w:val="24"/>
              </w:rPr>
              <w:t>y</w:t>
            </w:r>
            <w:r w:rsidRPr="00177BD4">
              <w:rPr>
                <w:spacing w:val="1"/>
                <w:sz w:val="24"/>
                <w:szCs w:val="24"/>
              </w:rPr>
              <w:t>o</w:t>
            </w:r>
            <w:r w:rsidRPr="00177BD4">
              <w:rPr>
                <w:spacing w:val="-1"/>
                <w:sz w:val="24"/>
                <w:szCs w:val="24"/>
              </w:rPr>
              <w:t>u</w:t>
            </w:r>
            <w:r w:rsidRPr="00177BD4">
              <w:rPr>
                <w:sz w:val="24"/>
                <w:szCs w:val="24"/>
              </w:rPr>
              <w:t>t</w:t>
            </w:r>
          </w:p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1</w:t>
            </w:r>
            <w:r w:rsidRPr="00177BD4">
              <w:rPr>
                <w:spacing w:val="1"/>
                <w:sz w:val="24"/>
                <w:szCs w:val="24"/>
              </w:rPr>
              <w:t>x</w:t>
            </w:r>
            <w:r w:rsidRPr="00177BD4">
              <w:rPr>
                <w:sz w:val="24"/>
                <w:szCs w:val="24"/>
              </w:rPr>
              <w:t>1</w:t>
            </w:r>
            <w:r w:rsidRPr="00177BD4">
              <w:rPr>
                <w:spacing w:val="20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or</w:t>
            </w:r>
            <w:r w:rsidRPr="00177BD4">
              <w:rPr>
                <w:spacing w:val="12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w w:val="104"/>
                <w:sz w:val="24"/>
                <w:szCs w:val="24"/>
              </w:rPr>
              <w:t>1</w:t>
            </w:r>
            <w:r w:rsidRPr="00177BD4">
              <w:rPr>
                <w:w w:val="104"/>
                <w:sz w:val="24"/>
                <w:szCs w:val="24"/>
              </w:rPr>
              <w:t>x2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5633CE" w:rsidRPr="00177BD4" w:rsidTr="00177BD4">
        <w:tc>
          <w:tcPr>
            <w:tcW w:w="993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1</w:t>
            </w:r>
            <w:r w:rsidRPr="00177BD4">
              <w:rPr>
                <w:sz w:val="24"/>
                <w:szCs w:val="24"/>
              </w:rPr>
              <w:t>.8</w:t>
            </w:r>
          </w:p>
        </w:tc>
        <w:tc>
          <w:tcPr>
            <w:tcW w:w="4879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3"/>
                <w:sz w:val="24"/>
                <w:szCs w:val="24"/>
              </w:rPr>
              <w:t>S</w:t>
            </w:r>
            <w:r w:rsidRPr="00177BD4">
              <w:rPr>
                <w:spacing w:val="-3"/>
                <w:sz w:val="24"/>
                <w:szCs w:val="24"/>
              </w:rPr>
              <w:t>e</w:t>
            </w:r>
            <w:r w:rsidRPr="00177BD4">
              <w:rPr>
                <w:spacing w:val="-1"/>
                <w:sz w:val="24"/>
                <w:szCs w:val="24"/>
              </w:rPr>
              <w:t>a</w:t>
            </w:r>
            <w:r w:rsidRPr="00177BD4">
              <w:rPr>
                <w:sz w:val="24"/>
                <w:szCs w:val="24"/>
              </w:rPr>
              <w:t>t</w:t>
            </w:r>
            <w:r w:rsidRPr="00177BD4">
              <w:rPr>
                <w:spacing w:val="21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sz w:val="24"/>
                <w:szCs w:val="24"/>
              </w:rPr>
              <w:t>L</w:t>
            </w:r>
            <w:r w:rsidRPr="00177BD4">
              <w:rPr>
                <w:spacing w:val="-2"/>
                <w:sz w:val="24"/>
                <w:szCs w:val="24"/>
              </w:rPr>
              <w:t>a</w:t>
            </w:r>
            <w:r w:rsidRPr="00177BD4">
              <w:rPr>
                <w:spacing w:val="5"/>
                <w:sz w:val="24"/>
                <w:szCs w:val="24"/>
              </w:rPr>
              <w:t>y</w:t>
            </w:r>
            <w:r w:rsidRPr="00177BD4">
              <w:rPr>
                <w:sz w:val="24"/>
                <w:szCs w:val="24"/>
              </w:rPr>
              <w:t>o</w:t>
            </w:r>
            <w:r w:rsidRPr="00177BD4">
              <w:rPr>
                <w:spacing w:val="-1"/>
                <w:sz w:val="24"/>
                <w:szCs w:val="24"/>
              </w:rPr>
              <w:t>u</w:t>
            </w:r>
            <w:r w:rsidRPr="00177BD4">
              <w:rPr>
                <w:sz w:val="24"/>
                <w:szCs w:val="24"/>
              </w:rPr>
              <w:t>t</w:t>
            </w:r>
          </w:p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  <w:r w:rsidRPr="00177BD4">
              <w:rPr>
                <w:spacing w:val="-1"/>
                <w:sz w:val="24"/>
                <w:szCs w:val="24"/>
              </w:rPr>
              <w:t>1</w:t>
            </w:r>
            <w:r w:rsidRPr="00177BD4">
              <w:rPr>
                <w:spacing w:val="1"/>
                <w:sz w:val="24"/>
                <w:szCs w:val="24"/>
              </w:rPr>
              <w:t>x</w:t>
            </w:r>
            <w:r w:rsidRPr="00177BD4">
              <w:rPr>
                <w:sz w:val="24"/>
                <w:szCs w:val="24"/>
              </w:rPr>
              <w:t>1</w:t>
            </w:r>
            <w:r w:rsidRPr="00177BD4">
              <w:rPr>
                <w:spacing w:val="20"/>
                <w:sz w:val="24"/>
                <w:szCs w:val="24"/>
              </w:rPr>
              <w:t xml:space="preserve"> </w:t>
            </w:r>
            <w:r w:rsidRPr="00177BD4">
              <w:rPr>
                <w:sz w:val="24"/>
                <w:szCs w:val="24"/>
              </w:rPr>
              <w:t>or</w:t>
            </w:r>
            <w:r w:rsidRPr="00177BD4">
              <w:rPr>
                <w:spacing w:val="12"/>
                <w:sz w:val="24"/>
                <w:szCs w:val="24"/>
              </w:rPr>
              <w:t xml:space="preserve"> </w:t>
            </w:r>
            <w:r w:rsidRPr="00177BD4">
              <w:rPr>
                <w:spacing w:val="1"/>
                <w:w w:val="104"/>
                <w:sz w:val="24"/>
                <w:szCs w:val="24"/>
              </w:rPr>
              <w:t>1</w:t>
            </w:r>
            <w:r w:rsidRPr="00177BD4">
              <w:rPr>
                <w:w w:val="104"/>
                <w:sz w:val="24"/>
                <w:szCs w:val="24"/>
              </w:rPr>
              <w:t>x2</w:t>
            </w:r>
          </w:p>
        </w:tc>
        <w:tc>
          <w:tcPr>
            <w:tcW w:w="3941" w:type="dxa"/>
            <w:shd w:val="clear" w:color="auto" w:fill="auto"/>
          </w:tcPr>
          <w:p w:rsidR="005633CE" w:rsidRPr="00177BD4" w:rsidRDefault="005633CE" w:rsidP="00177BD4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CC0366" w:rsidRPr="005633CE" w:rsidRDefault="00CC0366" w:rsidP="005633CE">
      <w:pPr>
        <w:pStyle w:val="NoSpacing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0366" w:rsidRPr="005633CE" w:rsidSect="00177BD4">
      <w:headerReference w:type="default" r:id="rId7"/>
      <w:footerReference w:type="default" r:id="rId8"/>
      <w:pgSz w:w="11906" w:h="16838"/>
      <w:pgMar w:top="720" w:right="1728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49A" w:rsidRDefault="0050249A" w:rsidP="006F4F9F">
      <w:r>
        <w:separator/>
      </w:r>
    </w:p>
  </w:endnote>
  <w:endnote w:type="continuationSeparator" w:id="0">
    <w:p w:rsidR="0050249A" w:rsidRDefault="0050249A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153"/>
      <w:gridCol w:w="3510"/>
      <w:gridCol w:w="3150"/>
    </w:tblGrid>
    <w:tr w:rsidR="00CC0366" w:rsidRPr="00365E0B" w:rsidTr="00177BD4">
      <w:trPr>
        <w:cantSplit/>
        <w:trHeight w:val="181"/>
      </w:trPr>
      <w:tc>
        <w:tcPr>
          <w:tcW w:w="3153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510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5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177BD4">
      <w:trPr>
        <w:cantSplit/>
        <w:trHeight w:val="1414"/>
      </w:trPr>
      <w:tc>
        <w:tcPr>
          <w:tcW w:w="3153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10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50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177BD4">
      <w:trPr>
        <w:cantSplit/>
        <w:trHeight w:val="215"/>
      </w:trPr>
      <w:tc>
        <w:tcPr>
          <w:tcW w:w="3153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51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15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177BD4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49A" w:rsidRDefault="0050249A" w:rsidP="006F4F9F">
      <w:r>
        <w:separator/>
      </w:r>
    </w:p>
  </w:footnote>
  <w:footnote w:type="continuationSeparator" w:id="0">
    <w:p w:rsidR="0050249A" w:rsidRDefault="0050249A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66" w:rsidRPr="00177BD4" w:rsidRDefault="000D4D4D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177BD4">
      <w:rPr>
        <w:rFonts w:ascii="Times New Roman" w:hAnsi="Times New Roman" w:cs="Times New Roman"/>
        <w:b/>
        <w:bCs/>
        <w:color w:val="000000"/>
        <w:sz w:val="36"/>
      </w:rPr>
      <w:t>Table 22D</w:t>
    </w:r>
    <w:r w:rsidR="00CC0366" w:rsidRPr="00177BD4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E4DC1"/>
    <w:multiLevelType w:val="hybridMultilevel"/>
    <w:tmpl w:val="4FACD4A2"/>
    <w:lvl w:ilvl="0" w:tplc="D27C8E5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7" w:hanging="360"/>
      </w:pPr>
    </w:lvl>
    <w:lvl w:ilvl="2" w:tplc="4009001B" w:tentative="1">
      <w:start w:val="1"/>
      <w:numFmt w:val="lowerRoman"/>
      <w:lvlText w:val="%3."/>
      <w:lvlJc w:val="right"/>
      <w:pPr>
        <w:ind w:left="1987" w:hanging="180"/>
      </w:pPr>
    </w:lvl>
    <w:lvl w:ilvl="3" w:tplc="4009000F" w:tentative="1">
      <w:start w:val="1"/>
      <w:numFmt w:val="decimal"/>
      <w:lvlText w:val="%4."/>
      <w:lvlJc w:val="left"/>
      <w:pPr>
        <w:ind w:left="2707" w:hanging="360"/>
      </w:pPr>
    </w:lvl>
    <w:lvl w:ilvl="4" w:tplc="40090019" w:tentative="1">
      <w:start w:val="1"/>
      <w:numFmt w:val="lowerLetter"/>
      <w:lvlText w:val="%5."/>
      <w:lvlJc w:val="left"/>
      <w:pPr>
        <w:ind w:left="3427" w:hanging="360"/>
      </w:pPr>
    </w:lvl>
    <w:lvl w:ilvl="5" w:tplc="4009001B" w:tentative="1">
      <w:start w:val="1"/>
      <w:numFmt w:val="lowerRoman"/>
      <w:lvlText w:val="%6."/>
      <w:lvlJc w:val="right"/>
      <w:pPr>
        <w:ind w:left="4147" w:hanging="180"/>
      </w:pPr>
    </w:lvl>
    <w:lvl w:ilvl="6" w:tplc="4009000F" w:tentative="1">
      <w:start w:val="1"/>
      <w:numFmt w:val="decimal"/>
      <w:lvlText w:val="%7."/>
      <w:lvlJc w:val="left"/>
      <w:pPr>
        <w:ind w:left="4867" w:hanging="360"/>
      </w:pPr>
    </w:lvl>
    <w:lvl w:ilvl="7" w:tplc="40090019" w:tentative="1">
      <w:start w:val="1"/>
      <w:numFmt w:val="lowerLetter"/>
      <w:lvlText w:val="%8."/>
      <w:lvlJc w:val="left"/>
      <w:pPr>
        <w:ind w:left="5587" w:hanging="360"/>
      </w:pPr>
    </w:lvl>
    <w:lvl w:ilvl="8" w:tplc="40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492BE5"/>
    <w:multiLevelType w:val="hybridMultilevel"/>
    <w:tmpl w:val="4D36A35A"/>
    <w:lvl w:ilvl="0" w:tplc="0BAC0CD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7" w:hanging="360"/>
      </w:pPr>
    </w:lvl>
    <w:lvl w:ilvl="2" w:tplc="4009001B" w:tentative="1">
      <w:start w:val="1"/>
      <w:numFmt w:val="lowerRoman"/>
      <w:lvlText w:val="%3."/>
      <w:lvlJc w:val="right"/>
      <w:pPr>
        <w:ind w:left="1987" w:hanging="180"/>
      </w:pPr>
    </w:lvl>
    <w:lvl w:ilvl="3" w:tplc="4009000F" w:tentative="1">
      <w:start w:val="1"/>
      <w:numFmt w:val="decimal"/>
      <w:lvlText w:val="%4."/>
      <w:lvlJc w:val="left"/>
      <w:pPr>
        <w:ind w:left="2707" w:hanging="360"/>
      </w:pPr>
    </w:lvl>
    <w:lvl w:ilvl="4" w:tplc="40090019" w:tentative="1">
      <w:start w:val="1"/>
      <w:numFmt w:val="lowerLetter"/>
      <w:lvlText w:val="%5."/>
      <w:lvlJc w:val="left"/>
      <w:pPr>
        <w:ind w:left="3427" w:hanging="360"/>
      </w:pPr>
    </w:lvl>
    <w:lvl w:ilvl="5" w:tplc="4009001B" w:tentative="1">
      <w:start w:val="1"/>
      <w:numFmt w:val="lowerRoman"/>
      <w:lvlText w:val="%6."/>
      <w:lvlJc w:val="right"/>
      <w:pPr>
        <w:ind w:left="4147" w:hanging="180"/>
      </w:pPr>
    </w:lvl>
    <w:lvl w:ilvl="6" w:tplc="4009000F" w:tentative="1">
      <w:start w:val="1"/>
      <w:numFmt w:val="decimal"/>
      <w:lvlText w:val="%7."/>
      <w:lvlJc w:val="left"/>
      <w:pPr>
        <w:ind w:left="4867" w:hanging="360"/>
      </w:pPr>
    </w:lvl>
    <w:lvl w:ilvl="7" w:tplc="40090019" w:tentative="1">
      <w:start w:val="1"/>
      <w:numFmt w:val="lowerLetter"/>
      <w:lvlText w:val="%8."/>
      <w:lvlJc w:val="left"/>
      <w:pPr>
        <w:ind w:left="5587" w:hanging="360"/>
      </w:pPr>
    </w:lvl>
    <w:lvl w:ilvl="8" w:tplc="40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0D4D4D"/>
    <w:rsid w:val="00177BD4"/>
    <w:rsid w:val="001A5594"/>
    <w:rsid w:val="001F7E82"/>
    <w:rsid w:val="00217EF6"/>
    <w:rsid w:val="002736F9"/>
    <w:rsid w:val="00313D14"/>
    <w:rsid w:val="00336AB8"/>
    <w:rsid w:val="003574D3"/>
    <w:rsid w:val="00365E0B"/>
    <w:rsid w:val="00391C12"/>
    <w:rsid w:val="004337F4"/>
    <w:rsid w:val="00453CD7"/>
    <w:rsid w:val="004E02A4"/>
    <w:rsid w:val="004E4AEF"/>
    <w:rsid w:val="0050249A"/>
    <w:rsid w:val="005211A0"/>
    <w:rsid w:val="0053560B"/>
    <w:rsid w:val="005633CE"/>
    <w:rsid w:val="005F4C9A"/>
    <w:rsid w:val="00603EBD"/>
    <w:rsid w:val="00635432"/>
    <w:rsid w:val="0068312E"/>
    <w:rsid w:val="0069124B"/>
    <w:rsid w:val="006F4F9F"/>
    <w:rsid w:val="007C6E92"/>
    <w:rsid w:val="0081083E"/>
    <w:rsid w:val="00822393"/>
    <w:rsid w:val="00870206"/>
    <w:rsid w:val="00886E16"/>
    <w:rsid w:val="00894236"/>
    <w:rsid w:val="009619F2"/>
    <w:rsid w:val="00A1565D"/>
    <w:rsid w:val="00A56FD9"/>
    <w:rsid w:val="00C2124C"/>
    <w:rsid w:val="00C75CBE"/>
    <w:rsid w:val="00C82C73"/>
    <w:rsid w:val="00CC0366"/>
    <w:rsid w:val="00CF6B30"/>
    <w:rsid w:val="00D008CC"/>
    <w:rsid w:val="00D66586"/>
    <w:rsid w:val="00DA2E84"/>
    <w:rsid w:val="00E905E6"/>
    <w:rsid w:val="00EC3C2E"/>
    <w:rsid w:val="00F033DF"/>
    <w:rsid w:val="00F07606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19</cp:revision>
  <dcterms:created xsi:type="dcterms:W3CDTF">2019-01-25T09:56:00Z</dcterms:created>
  <dcterms:modified xsi:type="dcterms:W3CDTF">2023-08-10T07:13:00Z</dcterms:modified>
</cp:coreProperties>
</file>