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6095"/>
        <w:gridCol w:w="2441"/>
      </w:tblGrid>
      <w:tr w:rsidR="001F7E82" w:rsidRPr="00E905E6" w:rsidTr="00F814FE">
        <w:trPr>
          <w:trHeight w:val="543"/>
        </w:trPr>
        <w:tc>
          <w:tcPr>
            <w:tcW w:w="9813" w:type="dxa"/>
            <w:gridSpan w:val="3"/>
          </w:tcPr>
          <w:p w:rsidR="00635432" w:rsidRPr="00F814FE" w:rsidRDefault="00B42D16" w:rsidP="00F814FE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F814FE">
              <w:rPr>
                <w:b/>
                <w:sz w:val="24"/>
                <w:szCs w:val="24"/>
              </w:rPr>
              <w:t>TECHNICAL SPECIFICATION – M &amp; N CATEGORY OF VEHICLES</w:t>
            </w:r>
          </w:p>
          <w:p w:rsidR="001F7E82" w:rsidRPr="00F814FE" w:rsidRDefault="00B42D16" w:rsidP="00F814FE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F814FE">
              <w:rPr>
                <w:b/>
                <w:sz w:val="24"/>
                <w:szCs w:val="24"/>
              </w:rPr>
              <w:t>(FOUR WHEELERS AND ABOVE): PART A – GENERAL</w:t>
            </w:r>
          </w:p>
        </w:tc>
      </w:tr>
      <w:tr w:rsidR="00027452" w:rsidRPr="00E905E6" w:rsidTr="00F814FE">
        <w:trPr>
          <w:trHeight w:val="316"/>
        </w:trPr>
        <w:tc>
          <w:tcPr>
            <w:tcW w:w="1277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814FE">
              <w:rPr>
                <w:b/>
                <w:sz w:val="24"/>
                <w:szCs w:val="24"/>
              </w:rPr>
              <w:t>Clause No.</w:t>
            </w:r>
          </w:p>
        </w:tc>
        <w:tc>
          <w:tcPr>
            <w:tcW w:w="6095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814FE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441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027452" w:rsidRPr="00E905E6" w:rsidTr="00F814FE">
        <w:tc>
          <w:tcPr>
            <w:tcW w:w="1277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814FE">
              <w:rPr>
                <w:b/>
                <w:sz w:val="24"/>
                <w:szCs w:val="24"/>
              </w:rPr>
              <w:t xml:space="preserve">A1.0 </w:t>
            </w:r>
          </w:p>
        </w:tc>
        <w:tc>
          <w:tcPr>
            <w:tcW w:w="6095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814FE">
              <w:rPr>
                <w:b/>
                <w:sz w:val="24"/>
                <w:szCs w:val="24"/>
              </w:rPr>
              <w:t>Details of Vehicle manufacturer :</w:t>
            </w:r>
          </w:p>
        </w:tc>
        <w:tc>
          <w:tcPr>
            <w:tcW w:w="2441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027452" w:rsidRPr="00E905E6" w:rsidTr="00F814FE">
        <w:tc>
          <w:tcPr>
            <w:tcW w:w="1277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A1.1</w:t>
            </w:r>
          </w:p>
        </w:tc>
        <w:tc>
          <w:tcPr>
            <w:tcW w:w="6095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Name &amp; address of the manufacturer</w:t>
            </w:r>
          </w:p>
        </w:tc>
        <w:tc>
          <w:tcPr>
            <w:tcW w:w="2441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27452" w:rsidRPr="00E905E6" w:rsidTr="00F814FE">
        <w:tc>
          <w:tcPr>
            <w:tcW w:w="1277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A1.2</w:t>
            </w:r>
          </w:p>
        </w:tc>
        <w:tc>
          <w:tcPr>
            <w:tcW w:w="6095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Telephone No</w:t>
            </w:r>
          </w:p>
        </w:tc>
        <w:tc>
          <w:tcPr>
            <w:tcW w:w="2441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27452" w:rsidRPr="00E905E6" w:rsidTr="00F814FE">
        <w:tc>
          <w:tcPr>
            <w:tcW w:w="1277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</w:t>
            </w:r>
            <w:r w:rsidR="0060166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E-mail address</w:t>
            </w:r>
          </w:p>
        </w:tc>
        <w:tc>
          <w:tcPr>
            <w:tcW w:w="2441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27452" w:rsidRPr="00E905E6" w:rsidTr="00F814FE">
        <w:tc>
          <w:tcPr>
            <w:tcW w:w="1277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</w:t>
            </w:r>
            <w:r w:rsidR="0060166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Contact Person</w:t>
            </w:r>
          </w:p>
        </w:tc>
        <w:tc>
          <w:tcPr>
            <w:tcW w:w="2441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27452" w:rsidRPr="00E905E6" w:rsidTr="00F814FE">
        <w:tc>
          <w:tcPr>
            <w:tcW w:w="1277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</w:t>
            </w:r>
            <w:r w:rsidR="0060166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Name of model and variants (Features differentiating the model and its variants to be given in a separate table)</w:t>
            </w:r>
          </w:p>
        </w:tc>
        <w:tc>
          <w:tcPr>
            <w:tcW w:w="2441" w:type="dxa"/>
          </w:tcPr>
          <w:p w:rsidR="00027452" w:rsidRPr="00F814FE" w:rsidRDefault="00027452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F35BB" w:rsidRPr="00E905E6" w:rsidTr="00F814FE">
        <w:tc>
          <w:tcPr>
            <w:tcW w:w="1277" w:type="dxa"/>
          </w:tcPr>
          <w:p w:rsidR="005F35BB" w:rsidRPr="00B92C8C" w:rsidRDefault="005F35BB" w:rsidP="005F35BB">
            <w:pPr>
              <w:pStyle w:val="NoSpacing"/>
              <w:spacing w:after="2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C8C">
              <w:rPr>
                <w:color w:val="000000" w:themeColor="text1"/>
                <w:sz w:val="24"/>
                <w:szCs w:val="24"/>
              </w:rPr>
              <w:t>1.</w:t>
            </w:r>
            <w:r w:rsidR="0060166C">
              <w:rPr>
                <w:color w:val="000000" w:themeColor="text1"/>
                <w:sz w:val="24"/>
                <w:szCs w:val="24"/>
              </w:rPr>
              <w:t>5</w:t>
            </w:r>
            <w:r w:rsidRPr="00B92C8C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5F35BB" w:rsidRPr="00B92C8C" w:rsidRDefault="005F35BB" w:rsidP="005F35BB">
            <w:pPr>
              <w:pStyle w:val="NoSpacing"/>
              <w:spacing w:after="240"/>
              <w:rPr>
                <w:color w:val="000000" w:themeColor="text1"/>
                <w:sz w:val="24"/>
                <w:szCs w:val="24"/>
              </w:rPr>
            </w:pPr>
            <w:r w:rsidRPr="00B92C8C">
              <w:rPr>
                <w:color w:val="000000" w:themeColor="text1"/>
                <w:sz w:val="24"/>
                <w:szCs w:val="24"/>
              </w:rPr>
              <w:t xml:space="preserve">Base fuel type used for vehicle Type approval including blend level (Ethanol, Bio-diesel </w:t>
            </w:r>
            <w:proofErr w:type="spellStart"/>
            <w:r w:rsidRPr="00B92C8C">
              <w:rPr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00B92C8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41" w:type="dxa"/>
          </w:tcPr>
          <w:p w:rsidR="005F35BB" w:rsidRPr="00F814FE" w:rsidRDefault="005F35BB" w:rsidP="005F35BB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F814FE">
              <w:rPr>
                <w:bCs/>
                <w:sz w:val="24"/>
                <w:szCs w:val="24"/>
              </w:rPr>
              <w:t>A1.</w:t>
            </w:r>
            <w:r w:rsidR="006016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F814FE">
              <w:rPr>
                <w:bCs/>
                <w:sz w:val="24"/>
                <w:szCs w:val="24"/>
              </w:rPr>
              <w:t>Plant/(s) of manufacture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</w:t>
            </w:r>
            <w:r w:rsidR="0060166C">
              <w:rPr>
                <w:sz w:val="24"/>
                <w:szCs w:val="24"/>
              </w:rPr>
              <w:t>6</w:t>
            </w:r>
            <w:r w:rsidRPr="00F814FE">
              <w:rPr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Name and address of vehicle manufacturing plant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</w:t>
            </w:r>
            <w:r w:rsidR="0060166C">
              <w:rPr>
                <w:sz w:val="24"/>
                <w:szCs w:val="24"/>
              </w:rPr>
              <w:t>6</w:t>
            </w:r>
            <w:r w:rsidRPr="00F814FE">
              <w:rPr>
                <w:sz w:val="24"/>
                <w:szCs w:val="24"/>
              </w:rPr>
              <w:t xml:space="preserve">.2 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Name and address of engine manufacturing plant In case of imported vehicles, above details shall be supplied for importer also.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</w:t>
            </w:r>
            <w:r w:rsidR="0060166C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F814FE">
              <w:rPr>
                <w:b/>
                <w:sz w:val="24"/>
                <w:szCs w:val="24"/>
              </w:rPr>
              <w:t>Importer’s Name and address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</w:t>
            </w:r>
            <w:r w:rsidR="0060166C">
              <w:rPr>
                <w:sz w:val="24"/>
                <w:szCs w:val="24"/>
              </w:rPr>
              <w:t>7</w:t>
            </w:r>
            <w:r w:rsidRPr="00F814FE">
              <w:rPr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Telephone No.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</w:t>
            </w:r>
            <w:r w:rsidR="0060166C">
              <w:rPr>
                <w:sz w:val="24"/>
                <w:szCs w:val="24"/>
              </w:rPr>
              <w:t>7</w:t>
            </w:r>
            <w:r w:rsidRPr="00F814FE">
              <w:rPr>
                <w:sz w:val="24"/>
                <w:szCs w:val="24"/>
              </w:rPr>
              <w:t>.</w:t>
            </w:r>
            <w:r w:rsidR="0060166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E mail address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A1.</w:t>
            </w:r>
            <w:r w:rsidR="0060166C">
              <w:rPr>
                <w:sz w:val="24"/>
                <w:szCs w:val="24"/>
              </w:rPr>
              <w:t>7</w:t>
            </w:r>
            <w:r w:rsidRPr="00F814FE">
              <w:rPr>
                <w:sz w:val="24"/>
                <w:szCs w:val="24"/>
              </w:rPr>
              <w:t>.</w:t>
            </w:r>
            <w:r w:rsidR="0060166C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Contact person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F814FE">
              <w:rPr>
                <w:b/>
                <w:bCs/>
                <w:sz w:val="24"/>
                <w:szCs w:val="24"/>
              </w:rPr>
              <w:t xml:space="preserve">A2.0 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F814FE">
              <w:rPr>
                <w:b/>
                <w:bCs/>
                <w:sz w:val="24"/>
                <w:szCs w:val="24"/>
              </w:rPr>
              <w:t>Vehicle type: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 xml:space="preserve">A2.1 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Type of vehicle (Rigid / articulated / Tractor- Trailer combination / others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A2.1.1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Usage (goods / passenger / others)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A2.1.2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Control (Forward / semi-forward / normal / others)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A2.1.3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Drive (4x2 or 4x4 or 6x2 or 6x4 or others)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 xml:space="preserve">A2.1.4 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Cab type (Fully built cab (Tiltable / Non-Tiltable) / sleeper cab / Front end structure / Cowl with wind shield / Cowl without wind shield)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 xml:space="preserve">A2.1.5 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Load body (fitted / not fitted)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3EBD" w:rsidRPr="00E905E6" w:rsidTr="00F814FE">
        <w:tc>
          <w:tcPr>
            <w:tcW w:w="1277" w:type="dxa"/>
          </w:tcPr>
          <w:p w:rsidR="00603EBD" w:rsidRPr="00F814FE" w:rsidRDefault="00603EBD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A2.2</w:t>
            </w:r>
          </w:p>
        </w:tc>
        <w:tc>
          <w:tcPr>
            <w:tcW w:w="6095" w:type="dxa"/>
          </w:tcPr>
          <w:p w:rsidR="00603EBD" w:rsidRPr="00F814FE" w:rsidRDefault="00603EBD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Category of vehicle as per IS 14272:2011</w:t>
            </w:r>
          </w:p>
        </w:tc>
        <w:tc>
          <w:tcPr>
            <w:tcW w:w="2441" w:type="dxa"/>
          </w:tcPr>
          <w:p w:rsidR="00603EBD" w:rsidRPr="00F814FE" w:rsidRDefault="00603EBD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1083E" w:rsidRPr="00E905E6" w:rsidTr="00F814FE">
        <w:tc>
          <w:tcPr>
            <w:tcW w:w="1277" w:type="dxa"/>
          </w:tcPr>
          <w:p w:rsidR="0081083E" w:rsidRPr="00F814FE" w:rsidRDefault="0081083E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lastRenderedPageBreak/>
              <w:t>A2.3</w:t>
            </w:r>
          </w:p>
        </w:tc>
        <w:tc>
          <w:tcPr>
            <w:tcW w:w="6095" w:type="dxa"/>
          </w:tcPr>
          <w:p w:rsidR="0081083E" w:rsidRPr="00F814FE" w:rsidRDefault="0081083E" w:rsidP="00F814FE">
            <w:pPr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 xml:space="preserve">Vehicle available modes </w:t>
            </w:r>
          </w:p>
        </w:tc>
        <w:tc>
          <w:tcPr>
            <w:tcW w:w="2441" w:type="dxa"/>
          </w:tcPr>
          <w:p w:rsidR="0081083E" w:rsidRPr="00F814FE" w:rsidRDefault="0081083E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1083E" w:rsidRPr="00E905E6" w:rsidTr="00F814FE">
        <w:tc>
          <w:tcPr>
            <w:tcW w:w="1277" w:type="dxa"/>
          </w:tcPr>
          <w:p w:rsidR="0081083E" w:rsidRPr="00F814FE" w:rsidRDefault="0081083E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A2.3.1</w:t>
            </w:r>
          </w:p>
        </w:tc>
        <w:tc>
          <w:tcPr>
            <w:tcW w:w="6095" w:type="dxa"/>
          </w:tcPr>
          <w:p w:rsidR="0081083E" w:rsidRPr="00F814FE" w:rsidRDefault="0081083E" w:rsidP="00F814FE">
            <w:pPr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Vehicle Default mode Yes / No – If Yes then define</w:t>
            </w:r>
          </w:p>
        </w:tc>
        <w:tc>
          <w:tcPr>
            <w:tcW w:w="2441" w:type="dxa"/>
          </w:tcPr>
          <w:p w:rsidR="0081083E" w:rsidRPr="00F814FE" w:rsidRDefault="0081083E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F814FE">
              <w:rPr>
                <w:b/>
                <w:bCs/>
                <w:sz w:val="24"/>
                <w:szCs w:val="24"/>
              </w:rPr>
              <w:t>A3.0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F814FE">
              <w:rPr>
                <w:b/>
                <w:bCs/>
                <w:sz w:val="24"/>
                <w:szCs w:val="24"/>
              </w:rPr>
              <w:t>Vehicle Performance: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0A04F1" w:rsidRPr="00E905E6" w:rsidTr="00F814FE">
        <w:tc>
          <w:tcPr>
            <w:tcW w:w="1277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 xml:space="preserve">A3.1 </w:t>
            </w:r>
          </w:p>
        </w:tc>
        <w:tc>
          <w:tcPr>
            <w:tcW w:w="6095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  <w:r w:rsidRPr="00F814FE">
              <w:rPr>
                <w:sz w:val="24"/>
                <w:szCs w:val="24"/>
              </w:rPr>
              <w:t>Max. recommended gradeability (Stand-start) – in degrees</w:t>
            </w:r>
          </w:p>
        </w:tc>
        <w:tc>
          <w:tcPr>
            <w:tcW w:w="2441" w:type="dxa"/>
          </w:tcPr>
          <w:p w:rsidR="000A04F1" w:rsidRPr="00F814FE" w:rsidRDefault="000A04F1" w:rsidP="00F814F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46E2B" w:rsidRPr="00E905E6" w:rsidTr="00F814FE">
        <w:tc>
          <w:tcPr>
            <w:tcW w:w="1277" w:type="dxa"/>
          </w:tcPr>
          <w:p w:rsidR="00646E2B" w:rsidRPr="00B05F5E" w:rsidRDefault="00646E2B" w:rsidP="00646E2B">
            <w:pPr>
              <w:pStyle w:val="TableParagraph"/>
              <w:kinsoku w:val="0"/>
              <w:overflowPunct w:val="0"/>
              <w:spacing w:after="120"/>
              <w:ind w:left="102" w:hanging="102"/>
              <w:rPr>
                <w:rFonts w:eastAsiaTheme="minorHAnsi"/>
                <w:lang w:val="en-IN"/>
              </w:rPr>
            </w:pPr>
            <w:r w:rsidRPr="00B05F5E">
              <w:rPr>
                <w:rFonts w:eastAsiaTheme="minorHAnsi"/>
                <w:lang w:val="en-IN"/>
              </w:rPr>
              <w:t>A 3.2</w:t>
            </w:r>
          </w:p>
        </w:tc>
        <w:tc>
          <w:tcPr>
            <w:tcW w:w="6095" w:type="dxa"/>
          </w:tcPr>
          <w:p w:rsidR="00646E2B" w:rsidRPr="00B05F5E" w:rsidRDefault="00646E2B" w:rsidP="00646E2B">
            <w:pPr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Max. Design speed, km/</w:t>
            </w:r>
            <w:proofErr w:type="gramStart"/>
            <w:r w:rsidRPr="00B05F5E">
              <w:rPr>
                <w:sz w:val="24"/>
                <w:szCs w:val="24"/>
              </w:rPr>
              <w:t>h .</w:t>
            </w:r>
            <w:proofErr w:type="gramEnd"/>
          </w:p>
        </w:tc>
        <w:tc>
          <w:tcPr>
            <w:tcW w:w="2441" w:type="dxa"/>
          </w:tcPr>
          <w:p w:rsidR="00646E2B" w:rsidRPr="00F814FE" w:rsidRDefault="00646E2B" w:rsidP="00646E2B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46E2B" w:rsidRPr="00E905E6" w:rsidTr="00B37F3A">
        <w:tc>
          <w:tcPr>
            <w:tcW w:w="1277" w:type="dxa"/>
          </w:tcPr>
          <w:p w:rsidR="00646E2B" w:rsidRPr="00B05F5E" w:rsidRDefault="00646E2B" w:rsidP="00646E2B">
            <w:pPr>
              <w:pStyle w:val="TableParagraph"/>
              <w:kinsoku w:val="0"/>
              <w:overflowPunct w:val="0"/>
              <w:spacing w:after="120"/>
              <w:ind w:left="102" w:hanging="102"/>
              <w:rPr>
                <w:rFonts w:eastAsiaTheme="minorHAnsi"/>
                <w:lang w:val="en-IN"/>
              </w:rPr>
            </w:pPr>
            <w:r w:rsidRPr="00B05F5E">
              <w:rPr>
                <w:rFonts w:eastAsiaTheme="minorHAnsi"/>
                <w:lang w:val="en-IN"/>
              </w:rPr>
              <w:t>A 3.2.1</w:t>
            </w:r>
          </w:p>
        </w:tc>
        <w:tc>
          <w:tcPr>
            <w:tcW w:w="6095" w:type="dxa"/>
            <w:vAlign w:val="center"/>
          </w:tcPr>
          <w:p w:rsidR="00646E2B" w:rsidRPr="00B05F5E" w:rsidRDefault="00646E2B" w:rsidP="00646E2B">
            <w:pPr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Vehicle Max Speed in unladen condition (km/h)</w:t>
            </w:r>
          </w:p>
        </w:tc>
        <w:tc>
          <w:tcPr>
            <w:tcW w:w="2441" w:type="dxa"/>
          </w:tcPr>
          <w:p w:rsidR="00646E2B" w:rsidRPr="00F814FE" w:rsidRDefault="00646E2B" w:rsidP="00646E2B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46E2B" w:rsidRPr="00E905E6" w:rsidTr="00B37F3A">
        <w:tc>
          <w:tcPr>
            <w:tcW w:w="1277" w:type="dxa"/>
          </w:tcPr>
          <w:p w:rsidR="00646E2B" w:rsidRPr="00B05F5E" w:rsidRDefault="00646E2B" w:rsidP="00646E2B">
            <w:pPr>
              <w:pStyle w:val="TableParagraph"/>
              <w:kinsoku w:val="0"/>
              <w:overflowPunct w:val="0"/>
              <w:spacing w:after="120"/>
              <w:ind w:left="102" w:hanging="102"/>
              <w:rPr>
                <w:rFonts w:eastAsiaTheme="minorHAnsi"/>
                <w:lang w:val="en-IN"/>
              </w:rPr>
            </w:pPr>
            <w:r w:rsidRPr="00B05F5E">
              <w:rPr>
                <w:rFonts w:eastAsiaTheme="minorHAnsi"/>
                <w:lang w:val="en-IN"/>
              </w:rPr>
              <w:t>A 3.2.2</w:t>
            </w:r>
          </w:p>
        </w:tc>
        <w:tc>
          <w:tcPr>
            <w:tcW w:w="6095" w:type="dxa"/>
            <w:vAlign w:val="center"/>
          </w:tcPr>
          <w:p w:rsidR="00646E2B" w:rsidRPr="00B05F5E" w:rsidRDefault="00646E2B" w:rsidP="00646E2B">
            <w:pPr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Vehicle Max Speed in laden condition (km/h)</w:t>
            </w:r>
          </w:p>
        </w:tc>
        <w:tc>
          <w:tcPr>
            <w:tcW w:w="2441" w:type="dxa"/>
          </w:tcPr>
          <w:p w:rsidR="00646E2B" w:rsidRPr="00F814FE" w:rsidRDefault="00646E2B" w:rsidP="00646E2B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F814FE" w:rsidRDefault="00F814FE"/>
    <w:p w:rsidR="00001FC6" w:rsidRPr="00E905E6" w:rsidRDefault="00001FC6" w:rsidP="00635432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E905E6" w:rsidSect="00F81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65D" w:rsidRDefault="00A1565D" w:rsidP="006F4F9F">
      <w:r>
        <w:separator/>
      </w:r>
    </w:p>
  </w:endnote>
  <w:endnote w:type="continuationSeparator" w:id="0">
    <w:p w:rsidR="00A1565D" w:rsidRDefault="00A1565D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B6" w:rsidRDefault="00211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333"/>
      <w:gridCol w:w="4050"/>
      <w:gridCol w:w="2430"/>
    </w:tblGrid>
    <w:tr w:rsidR="005211A0" w:rsidRPr="00365E0B" w:rsidTr="00F814FE">
      <w:trPr>
        <w:cantSplit/>
        <w:trHeight w:val="181"/>
      </w:trPr>
      <w:tc>
        <w:tcPr>
          <w:tcW w:w="3333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405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43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2117B6">
      <w:trPr>
        <w:cantSplit/>
        <w:trHeight w:val="1142"/>
      </w:trPr>
      <w:tc>
        <w:tcPr>
          <w:tcW w:w="3333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405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43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F814FE">
      <w:trPr>
        <w:cantSplit/>
        <w:trHeight w:val="215"/>
      </w:trPr>
      <w:tc>
        <w:tcPr>
          <w:tcW w:w="3333" w:type="dxa"/>
        </w:tcPr>
        <w:p w:rsidR="005211A0" w:rsidRPr="00365E0B" w:rsidRDefault="00635432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405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430" w:type="dxa"/>
        </w:tcPr>
        <w:p w:rsidR="005211A0" w:rsidRPr="00365E0B" w:rsidRDefault="00635432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2117B6">
    <w:pPr>
      <w:pStyle w:val="Footer"/>
      <w:ind w:right="-982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F814FE">
      <w:rPr>
        <w:rFonts w:eastAsia="Times New Roman" w:cstheme="minorHAnsi"/>
        <w:b/>
        <w:bCs/>
        <w:noProof/>
        <w:color w:val="FF0000"/>
        <w:lang w:val="en-US"/>
      </w:rPr>
      <w:t>3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B6" w:rsidRDefault="00211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65D" w:rsidRDefault="00A1565D" w:rsidP="006F4F9F">
      <w:r>
        <w:separator/>
      </w:r>
    </w:p>
  </w:footnote>
  <w:footnote w:type="continuationSeparator" w:id="0">
    <w:p w:rsidR="00A1565D" w:rsidRDefault="00A1565D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B6" w:rsidRDefault="00211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1A0" w:rsidRPr="00F814FE" w:rsidRDefault="00822393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F814FE">
      <w:rPr>
        <w:rFonts w:ascii="Times New Roman" w:hAnsi="Times New Roman" w:cs="Times New Roman"/>
        <w:b/>
        <w:bCs/>
        <w:color w:val="000000"/>
        <w:sz w:val="36"/>
      </w:rPr>
      <w:t>Table 2 of AIS-007 (Revision 5)</w:t>
    </w:r>
  </w:p>
  <w:p w:rsidR="005211A0" w:rsidRPr="00635432" w:rsidRDefault="004337F4" w:rsidP="006F4F9F">
    <w:pPr>
      <w:pStyle w:val="Header"/>
      <w:jc w:val="right"/>
      <w:rPr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B6" w:rsidRDefault="00211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17983"/>
    <w:rsid w:val="00027452"/>
    <w:rsid w:val="000A04F1"/>
    <w:rsid w:val="001A5594"/>
    <w:rsid w:val="001D29A8"/>
    <w:rsid w:val="001F7E82"/>
    <w:rsid w:val="002117B6"/>
    <w:rsid w:val="00217EF6"/>
    <w:rsid w:val="002736F9"/>
    <w:rsid w:val="00336AB8"/>
    <w:rsid w:val="00365E0B"/>
    <w:rsid w:val="004337F4"/>
    <w:rsid w:val="00453CD7"/>
    <w:rsid w:val="004E4AEF"/>
    <w:rsid w:val="005211A0"/>
    <w:rsid w:val="005F35BB"/>
    <w:rsid w:val="005F4C9A"/>
    <w:rsid w:val="0060166C"/>
    <w:rsid w:val="00603EBD"/>
    <w:rsid w:val="00635432"/>
    <w:rsid w:val="00646E2B"/>
    <w:rsid w:val="0068312E"/>
    <w:rsid w:val="0069124B"/>
    <w:rsid w:val="006F4F9F"/>
    <w:rsid w:val="007C6E92"/>
    <w:rsid w:val="0081083E"/>
    <w:rsid w:val="00822393"/>
    <w:rsid w:val="00870206"/>
    <w:rsid w:val="00886E16"/>
    <w:rsid w:val="00894236"/>
    <w:rsid w:val="009619F2"/>
    <w:rsid w:val="00A1565D"/>
    <w:rsid w:val="00A56FD9"/>
    <w:rsid w:val="00B42D16"/>
    <w:rsid w:val="00C2124C"/>
    <w:rsid w:val="00C75CBE"/>
    <w:rsid w:val="00D008CC"/>
    <w:rsid w:val="00D66586"/>
    <w:rsid w:val="00DA2E84"/>
    <w:rsid w:val="00E905E6"/>
    <w:rsid w:val="00EC3C2E"/>
    <w:rsid w:val="00F033DF"/>
    <w:rsid w:val="00F814FE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4C304E2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63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46E2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17</cp:revision>
  <dcterms:created xsi:type="dcterms:W3CDTF">2019-01-25T09:56:00Z</dcterms:created>
  <dcterms:modified xsi:type="dcterms:W3CDTF">2025-06-03T10:51:00Z</dcterms:modified>
</cp:coreProperties>
</file>